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72448D" w:rsidP="00481BE0">
      <w:pPr>
        <w:spacing w:after="0"/>
        <w:jc w:val="center"/>
        <w:rPr>
          <w:rFonts w:ascii="Arial" w:hAnsi="Arial" w:cs="Arial"/>
          <w:b/>
          <w:color w:val="1F3864" w:themeColor="accent1" w:themeShade="80"/>
          <w:sz w:val="20"/>
          <w:szCs w:val="20"/>
        </w:rPr>
      </w:pPr>
      <w:hyperlink r:id="rId8" w:history="1">
        <w:r w:rsidR="00481BE0" w:rsidRPr="00954845">
          <w:rPr>
            <w:rStyle w:val="Hyperlnk"/>
            <w:rFonts w:ascii="Arial" w:hAnsi="Arial" w:cs="Arial"/>
            <w:b/>
            <w:color w:val="1F3864" w:themeColor="accent1" w:themeShade="80"/>
            <w:sz w:val="20"/>
            <w:szCs w:val="20"/>
            <w:u w:val="none"/>
          </w:rPr>
          <w:t>www.sfpo.se</w:t>
        </w:r>
      </w:hyperlink>
    </w:p>
    <w:p w14:paraId="7E56423F" w14:textId="7823DFEA" w:rsidR="00481BE0" w:rsidRDefault="00481BE0" w:rsidP="00481BE0">
      <w:pPr>
        <w:spacing w:after="0"/>
        <w:jc w:val="center"/>
        <w:rPr>
          <w:sz w:val="20"/>
          <w:szCs w:val="20"/>
        </w:rPr>
      </w:pPr>
    </w:p>
    <w:p w14:paraId="13520142" w14:textId="77777777" w:rsidR="000D0344" w:rsidRPr="00954845" w:rsidRDefault="000D0344" w:rsidP="00481BE0">
      <w:pPr>
        <w:spacing w:after="0"/>
        <w:jc w:val="center"/>
        <w:rPr>
          <w:sz w:val="20"/>
          <w:szCs w:val="20"/>
        </w:rPr>
      </w:pPr>
    </w:p>
    <w:p w14:paraId="4CBEBE0B" w14:textId="77777777" w:rsidR="00481BE0" w:rsidRPr="00954845" w:rsidRDefault="00481BE0"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44FFD824"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Pr>
          <w:rFonts w:ascii="Times New Roman" w:hAnsi="Times New Roman" w:cs="Times New Roman"/>
        </w:rPr>
        <w:t>2</w:t>
      </w:r>
      <w:r w:rsidR="00F0506B">
        <w:rPr>
          <w:rFonts w:ascii="Times New Roman" w:hAnsi="Times New Roman" w:cs="Times New Roman"/>
        </w:rPr>
        <w:t>4</w:t>
      </w:r>
      <w:r w:rsidRPr="00954845">
        <w:rPr>
          <w:rFonts w:ascii="Times New Roman" w:hAnsi="Times New Roman" w:cs="Times New Roman"/>
        </w:rPr>
        <w:t xml:space="preserve"> september 2021</w:t>
      </w:r>
    </w:p>
    <w:p w14:paraId="6A268D80" w14:textId="77777777" w:rsidR="00481BE0" w:rsidRPr="00954845" w:rsidRDefault="00481BE0" w:rsidP="00481BE0">
      <w:pPr>
        <w:spacing w:after="0"/>
        <w:rPr>
          <w:rFonts w:ascii="Times New Roman" w:hAnsi="Times New Roman" w:cs="Times New Roman"/>
        </w:rPr>
      </w:pPr>
    </w:p>
    <w:p w14:paraId="3D0D4172" w14:textId="017043C7" w:rsidR="00481BE0" w:rsidRDefault="00481BE0" w:rsidP="003833A8">
      <w:pPr>
        <w:spacing w:after="0"/>
        <w:rPr>
          <w:rFonts w:ascii="Times New Roman" w:hAnsi="Times New Roman" w:cs="Times New Roman"/>
          <w:b/>
          <w:bCs/>
        </w:rPr>
      </w:pP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Pr="00954845">
        <w:rPr>
          <w:rFonts w:ascii="Times New Roman" w:hAnsi="Times New Roman" w:cs="Times New Roman"/>
          <w:b/>
          <w:bCs/>
        </w:rPr>
        <w:tab/>
      </w:r>
      <w:r w:rsidR="00AF6729">
        <w:rPr>
          <w:rFonts w:ascii="Times New Roman" w:hAnsi="Times New Roman" w:cs="Times New Roman"/>
          <w:b/>
          <w:bCs/>
        </w:rPr>
        <w:t>OX2</w:t>
      </w:r>
    </w:p>
    <w:p w14:paraId="141C680F" w14:textId="07B34389" w:rsidR="003833A8" w:rsidRPr="00005FD6" w:rsidRDefault="003833A8" w:rsidP="003833A8">
      <w:pPr>
        <w:spacing w:after="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AF6729">
        <w:rPr>
          <w:rFonts w:ascii="Times New Roman" w:hAnsi="Times New Roman" w:cs="Times New Roman"/>
          <w:b/>
          <w:bCs/>
        </w:rPr>
        <w:t>aurora@ox2.com</w:t>
      </w:r>
    </w:p>
    <w:p w14:paraId="63B321EA" w14:textId="4E71934F" w:rsidR="00481BE0" w:rsidRPr="00005FD6" w:rsidRDefault="00481BE0" w:rsidP="00481BE0">
      <w:pPr>
        <w:spacing w:after="0"/>
        <w:rPr>
          <w:rFonts w:ascii="Times New Roman" w:hAnsi="Times New Roman" w:cs="Times New Roman"/>
          <w:b/>
          <w:bCs/>
        </w:rPr>
      </w:pPr>
      <w:r w:rsidRPr="00005FD6">
        <w:rPr>
          <w:rFonts w:ascii="Times New Roman" w:hAnsi="Times New Roman" w:cs="Times New Roman"/>
          <w:b/>
          <w:bCs/>
        </w:rPr>
        <w:tab/>
      </w:r>
      <w:r w:rsidRPr="00005FD6">
        <w:rPr>
          <w:rFonts w:ascii="Times New Roman" w:hAnsi="Times New Roman" w:cs="Times New Roman"/>
          <w:b/>
          <w:bCs/>
        </w:rPr>
        <w:tab/>
      </w:r>
      <w:r w:rsidRPr="00005FD6">
        <w:rPr>
          <w:rFonts w:ascii="Times New Roman" w:hAnsi="Times New Roman" w:cs="Times New Roman"/>
          <w:b/>
          <w:bCs/>
        </w:rPr>
        <w:tab/>
      </w:r>
    </w:p>
    <w:p w14:paraId="409476D3" w14:textId="77777777" w:rsidR="00481BE0" w:rsidRPr="00005FD6" w:rsidRDefault="00481BE0" w:rsidP="00481BE0">
      <w:pPr>
        <w:spacing w:after="0"/>
        <w:rPr>
          <w:rFonts w:ascii="Times New Roman" w:hAnsi="Times New Roman" w:cs="Times New Roman"/>
          <w:b/>
        </w:rPr>
      </w:pPr>
    </w:p>
    <w:p w14:paraId="1A9F5046" w14:textId="77777777" w:rsidR="00481BE0" w:rsidRPr="00005FD6" w:rsidRDefault="00481BE0" w:rsidP="00481BE0">
      <w:pPr>
        <w:spacing w:after="0"/>
        <w:rPr>
          <w:rFonts w:ascii="Times New Roman" w:hAnsi="Times New Roman" w:cs="Times New Roman"/>
          <w:b/>
        </w:rPr>
      </w:pPr>
    </w:p>
    <w:p w14:paraId="6CD75C2D" w14:textId="6C03E34E" w:rsidR="00481BE0" w:rsidRDefault="00481BE0" w:rsidP="00481BE0">
      <w:pPr>
        <w:spacing w:after="0"/>
        <w:rPr>
          <w:rFonts w:ascii="Times New Roman" w:hAnsi="Times New Roman" w:cs="Times New Roman"/>
          <w:b/>
        </w:rPr>
      </w:pPr>
    </w:p>
    <w:p w14:paraId="6C340645" w14:textId="4C070516" w:rsidR="00005FD6" w:rsidRDefault="00005FD6"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3EDD395E" w14:textId="77777777" w:rsidR="000D0344" w:rsidRDefault="000D0344" w:rsidP="00481BE0">
      <w:pPr>
        <w:spacing w:after="0"/>
        <w:rPr>
          <w:rFonts w:ascii="Times New Roman" w:hAnsi="Times New Roman" w:cs="Times New Roman"/>
          <w:b/>
        </w:rPr>
      </w:pPr>
    </w:p>
    <w:p w14:paraId="209FAB6B" w14:textId="1EC191B9" w:rsidR="00102731" w:rsidRPr="003833A8" w:rsidRDefault="00AF6729" w:rsidP="00481BE0">
      <w:pPr>
        <w:pBdr>
          <w:bottom w:val="single" w:sz="6" w:space="1" w:color="auto"/>
        </w:pBdr>
        <w:spacing w:after="0"/>
        <w:rPr>
          <w:rFonts w:ascii="Times New Roman" w:hAnsi="Times New Roman" w:cs="Times New Roman"/>
          <w:b/>
          <w:bCs/>
          <w:sz w:val="36"/>
          <w:szCs w:val="36"/>
        </w:rPr>
      </w:pPr>
      <w:r>
        <w:rPr>
          <w:rFonts w:ascii="Times New Roman" w:hAnsi="Times New Roman" w:cs="Times New Roman"/>
          <w:b/>
          <w:sz w:val="28"/>
          <w:szCs w:val="28"/>
        </w:rPr>
        <w:t xml:space="preserve">Synpunkter från SFPO – </w:t>
      </w:r>
      <w:r w:rsidR="00454927">
        <w:rPr>
          <w:rFonts w:ascii="Times New Roman" w:hAnsi="Times New Roman" w:cs="Times New Roman"/>
          <w:b/>
          <w:sz w:val="28"/>
          <w:szCs w:val="28"/>
        </w:rPr>
        <w:t xml:space="preserve">”Aurora, samråd SEZ och KSL” </w:t>
      </w:r>
      <w:r w:rsidR="00F0506B">
        <w:rPr>
          <w:rFonts w:ascii="Times New Roman" w:hAnsi="Times New Roman" w:cs="Times New Roman"/>
          <w:b/>
          <w:sz w:val="28"/>
          <w:szCs w:val="28"/>
        </w:rPr>
        <w:t>och</w:t>
      </w:r>
      <w:r w:rsidR="00454927">
        <w:rPr>
          <w:rFonts w:ascii="Times New Roman" w:hAnsi="Times New Roman" w:cs="Times New Roman"/>
          <w:b/>
          <w:sz w:val="28"/>
          <w:szCs w:val="28"/>
        </w:rPr>
        <w:t xml:space="preserve"> ”Aurora, samråd Natura 2000”</w:t>
      </w:r>
    </w:p>
    <w:p w14:paraId="316CB25A" w14:textId="77777777" w:rsidR="00481BE0" w:rsidRPr="00C01C97" w:rsidRDefault="00481BE0" w:rsidP="00481BE0">
      <w:pPr>
        <w:pBdr>
          <w:bottom w:val="single" w:sz="6" w:space="1" w:color="auto"/>
        </w:pBdr>
        <w:spacing w:after="0"/>
        <w:rPr>
          <w:rFonts w:ascii="Times New Roman" w:hAnsi="Times New Roman" w:cs="Times New Roman"/>
          <w:b/>
          <w:sz w:val="32"/>
          <w:szCs w:val="32"/>
        </w:rPr>
      </w:pPr>
    </w:p>
    <w:p w14:paraId="32350CBD" w14:textId="77777777" w:rsidR="00454927" w:rsidRDefault="00454927" w:rsidP="00481BE0">
      <w:pPr>
        <w:spacing w:line="276" w:lineRule="auto"/>
        <w:jc w:val="both"/>
        <w:rPr>
          <w:rFonts w:ascii="Times New Roman" w:hAnsi="Times New Roman" w:cs="Times New Roman"/>
        </w:rPr>
      </w:pPr>
    </w:p>
    <w:p w14:paraId="356C99A5" w14:textId="2613A41D" w:rsidR="00481BE0" w:rsidRPr="003E253C" w:rsidRDefault="00481BE0" w:rsidP="00481BE0">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3833A8" w:rsidRPr="003E253C">
        <w:rPr>
          <w:rFonts w:ascii="Times New Roman" w:hAnsi="Times New Roman" w:cs="Times New Roman"/>
          <w:sz w:val="24"/>
          <w:szCs w:val="24"/>
        </w:rPr>
        <w:t xml:space="preserve">Vi </w:t>
      </w:r>
      <w:r w:rsidR="003C3469" w:rsidRPr="003E253C">
        <w:rPr>
          <w:rFonts w:ascii="Times New Roman" w:hAnsi="Times New Roman" w:cs="Times New Roman"/>
          <w:sz w:val="24"/>
          <w:szCs w:val="24"/>
        </w:rPr>
        <w:t xml:space="preserve">tackar för möjligheten att få lämna synpunkter på </w:t>
      </w:r>
      <w:r w:rsidR="00AF6729" w:rsidRPr="003E253C">
        <w:rPr>
          <w:rFonts w:ascii="Times New Roman" w:hAnsi="Times New Roman" w:cs="Times New Roman"/>
          <w:sz w:val="24"/>
          <w:szCs w:val="24"/>
        </w:rPr>
        <w:t xml:space="preserve">översänt underlag, våra synpunkter återfinns nedan: </w:t>
      </w:r>
    </w:p>
    <w:p w14:paraId="14099B8E" w14:textId="5A8BA781" w:rsidR="00AF6729" w:rsidRPr="003E253C" w:rsidRDefault="00AF6729" w:rsidP="00481BE0">
      <w:pPr>
        <w:spacing w:line="276" w:lineRule="auto"/>
        <w:jc w:val="both"/>
        <w:rPr>
          <w:rFonts w:ascii="Times New Roman" w:hAnsi="Times New Roman" w:cs="Times New Roman"/>
          <w:i/>
          <w:iCs/>
          <w:sz w:val="24"/>
          <w:szCs w:val="24"/>
        </w:rPr>
      </w:pPr>
      <w:r w:rsidRPr="003E253C">
        <w:rPr>
          <w:rFonts w:ascii="Times New Roman" w:hAnsi="Times New Roman" w:cs="Times New Roman"/>
          <w:i/>
          <w:iCs/>
          <w:sz w:val="24"/>
          <w:szCs w:val="24"/>
        </w:rPr>
        <w:t xml:space="preserve">OX2 AB </w:t>
      </w:r>
      <w:r w:rsidRPr="003E253C">
        <w:rPr>
          <w:rFonts w:ascii="Times New Roman" w:hAnsi="Times New Roman" w:cs="Times New Roman"/>
          <w:i/>
          <w:iCs/>
          <w:sz w:val="24"/>
          <w:szCs w:val="24"/>
        </w:rPr>
        <w:t xml:space="preserve">(bolaget) </w:t>
      </w:r>
      <w:r w:rsidRPr="003E253C">
        <w:rPr>
          <w:rFonts w:ascii="Times New Roman" w:hAnsi="Times New Roman" w:cs="Times New Roman"/>
          <w:i/>
          <w:iCs/>
          <w:sz w:val="24"/>
          <w:szCs w:val="24"/>
        </w:rPr>
        <w:t>planerar att etablera en större vindpark till havs i Egentliga Östersjön inom Sveriges ekonomiska zon, utanför Kalmar och Gotlands läns kuster. Vindparken</w:t>
      </w:r>
      <w:r w:rsidR="00957A92" w:rsidRPr="003E253C">
        <w:rPr>
          <w:rFonts w:ascii="Times New Roman" w:hAnsi="Times New Roman" w:cs="Times New Roman"/>
          <w:i/>
          <w:iCs/>
          <w:sz w:val="24"/>
          <w:szCs w:val="24"/>
        </w:rPr>
        <w:t xml:space="preserve"> (220 – 370 vindkraftverk)</w:t>
      </w:r>
      <w:r w:rsidRPr="003E253C">
        <w:rPr>
          <w:rFonts w:ascii="Times New Roman" w:hAnsi="Times New Roman" w:cs="Times New Roman"/>
          <w:i/>
          <w:iCs/>
          <w:sz w:val="24"/>
          <w:szCs w:val="24"/>
        </w:rPr>
        <w:t xml:space="preserve"> benämns Aurora och angränsar till Natura 2000-området </w:t>
      </w:r>
      <w:proofErr w:type="spellStart"/>
      <w:r w:rsidRPr="003E253C">
        <w:rPr>
          <w:rFonts w:ascii="Times New Roman" w:hAnsi="Times New Roman" w:cs="Times New Roman"/>
          <w:i/>
          <w:iCs/>
          <w:sz w:val="24"/>
          <w:szCs w:val="24"/>
        </w:rPr>
        <w:t>Hoburgs</w:t>
      </w:r>
      <w:proofErr w:type="spellEnd"/>
      <w:r w:rsidRPr="003E253C">
        <w:rPr>
          <w:rFonts w:ascii="Times New Roman" w:hAnsi="Times New Roman" w:cs="Times New Roman"/>
          <w:i/>
          <w:iCs/>
          <w:sz w:val="24"/>
          <w:szCs w:val="24"/>
        </w:rPr>
        <w:t xml:space="preserve"> bank och </w:t>
      </w:r>
      <w:proofErr w:type="spellStart"/>
      <w:r w:rsidRPr="003E253C">
        <w:rPr>
          <w:rFonts w:ascii="Times New Roman" w:hAnsi="Times New Roman" w:cs="Times New Roman"/>
          <w:i/>
          <w:iCs/>
          <w:sz w:val="24"/>
          <w:szCs w:val="24"/>
        </w:rPr>
        <w:t>Midsjöbankarna</w:t>
      </w:r>
      <w:proofErr w:type="spellEnd"/>
      <w:r w:rsidRPr="003E253C">
        <w:rPr>
          <w:rFonts w:ascii="Times New Roman" w:hAnsi="Times New Roman" w:cs="Times New Roman"/>
          <w:i/>
          <w:iCs/>
          <w:sz w:val="24"/>
          <w:szCs w:val="24"/>
        </w:rPr>
        <w:t xml:space="preserve">. </w:t>
      </w:r>
      <w:r w:rsidR="00454927" w:rsidRPr="003E253C">
        <w:rPr>
          <w:rFonts w:ascii="Times New Roman" w:hAnsi="Times New Roman" w:cs="Times New Roman"/>
          <w:i/>
          <w:iCs/>
          <w:sz w:val="24"/>
          <w:szCs w:val="24"/>
        </w:rPr>
        <w:t xml:space="preserve">Bolaget </w:t>
      </w:r>
      <w:r w:rsidR="00454927" w:rsidRPr="003E253C">
        <w:rPr>
          <w:rFonts w:ascii="Times New Roman" w:hAnsi="Times New Roman" w:cs="Times New Roman"/>
          <w:i/>
          <w:iCs/>
          <w:sz w:val="24"/>
          <w:szCs w:val="24"/>
        </w:rPr>
        <w:t xml:space="preserve">avser att ansöka om tillstånd för etablering av vindparken enligt lag (1992:1140) om Sveriges ekonomiska zon (SEZ), samt om tillstånd för tillhörande internkabelnät enligt lag (1966:314) om kontinentalsockeln (KSL). Inför ansökningarna om tillstånd enligt SEZ och KSL samråder nu OX2 enligt 6 kap. </w:t>
      </w:r>
      <w:proofErr w:type="gramStart"/>
      <w:r w:rsidR="00454927" w:rsidRPr="003E253C">
        <w:rPr>
          <w:rFonts w:ascii="Times New Roman" w:hAnsi="Times New Roman" w:cs="Times New Roman"/>
          <w:i/>
          <w:iCs/>
          <w:sz w:val="24"/>
          <w:szCs w:val="24"/>
        </w:rPr>
        <w:t>29-32</w:t>
      </w:r>
      <w:proofErr w:type="gramEnd"/>
      <w:r w:rsidR="00454927" w:rsidRPr="003E253C">
        <w:rPr>
          <w:rFonts w:ascii="Times New Roman" w:hAnsi="Times New Roman" w:cs="Times New Roman"/>
          <w:i/>
          <w:iCs/>
          <w:sz w:val="24"/>
          <w:szCs w:val="24"/>
        </w:rPr>
        <w:t xml:space="preserve"> §§ miljöbalken (1998:808). </w:t>
      </w:r>
      <w:r w:rsidRPr="003E253C">
        <w:rPr>
          <w:rFonts w:ascii="Times New Roman" w:hAnsi="Times New Roman" w:cs="Times New Roman"/>
          <w:i/>
          <w:iCs/>
          <w:sz w:val="24"/>
          <w:szCs w:val="24"/>
        </w:rPr>
        <w:t xml:space="preserve">Bolaget avser </w:t>
      </w:r>
      <w:r w:rsidR="00454927" w:rsidRPr="003E253C">
        <w:rPr>
          <w:rFonts w:ascii="Times New Roman" w:hAnsi="Times New Roman" w:cs="Times New Roman"/>
          <w:i/>
          <w:iCs/>
          <w:sz w:val="24"/>
          <w:szCs w:val="24"/>
        </w:rPr>
        <w:t xml:space="preserve">vidare </w:t>
      </w:r>
      <w:r w:rsidRPr="003E253C">
        <w:rPr>
          <w:rFonts w:ascii="Times New Roman" w:hAnsi="Times New Roman" w:cs="Times New Roman"/>
          <w:i/>
          <w:iCs/>
          <w:sz w:val="24"/>
          <w:szCs w:val="24"/>
        </w:rPr>
        <w:t xml:space="preserve">att </w:t>
      </w:r>
      <w:r w:rsidRPr="003E253C">
        <w:rPr>
          <w:rFonts w:ascii="Times New Roman" w:hAnsi="Times New Roman" w:cs="Times New Roman"/>
          <w:i/>
          <w:iCs/>
          <w:sz w:val="24"/>
          <w:szCs w:val="24"/>
        </w:rPr>
        <w:t xml:space="preserve">ansöka om ett Natura 2000-tillstånd i enlighet med 7 kap. 28a § </w:t>
      </w:r>
      <w:r w:rsidR="00454927" w:rsidRPr="003E253C">
        <w:rPr>
          <w:rFonts w:ascii="Times New Roman" w:hAnsi="Times New Roman" w:cs="Times New Roman"/>
          <w:i/>
          <w:iCs/>
          <w:sz w:val="24"/>
          <w:szCs w:val="24"/>
        </w:rPr>
        <w:t>MB</w:t>
      </w:r>
      <w:r w:rsidRPr="003E253C">
        <w:rPr>
          <w:rFonts w:ascii="Times New Roman" w:hAnsi="Times New Roman" w:cs="Times New Roman"/>
          <w:i/>
          <w:iCs/>
          <w:sz w:val="24"/>
          <w:szCs w:val="24"/>
        </w:rPr>
        <w:t xml:space="preserve">. </w:t>
      </w:r>
      <w:r w:rsidRPr="003E253C">
        <w:rPr>
          <w:rFonts w:ascii="Times New Roman" w:hAnsi="Times New Roman" w:cs="Times New Roman"/>
          <w:i/>
          <w:iCs/>
          <w:sz w:val="24"/>
          <w:szCs w:val="24"/>
        </w:rPr>
        <w:t xml:space="preserve">Bolaget bjuder nu </w:t>
      </w:r>
      <w:r w:rsidRPr="003E253C">
        <w:rPr>
          <w:rFonts w:ascii="Times New Roman" w:hAnsi="Times New Roman" w:cs="Times New Roman"/>
          <w:i/>
          <w:iCs/>
          <w:sz w:val="24"/>
          <w:szCs w:val="24"/>
        </w:rPr>
        <w:t xml:space="preserve">in till att delta i det kompletterande samrådet och till att lämna synpunkter avseende verksamhetens förväntade miljöpåverkan rörande Natura 2000-området. </w:t>
      </w:r>
    </w:p>
    <w:p w14:paraId="29C33658" w14:textId="2DBB80C5" w:rsidR="00AF6729" w:rsidRDefault="00AF6729" w:rsidP="00AF6729">
      <w:pPr>
        <w:spacing w:line="276" w:lineRule="auto"/>
        <w:jc w:val="both"/>
        <w:rPr>
          <w:rFonts w:ascii="Times New Roman" w:hAnsi="Times New Roman" w:cs="Times New Roman"/>
          <w:b/>
          <w:bCs/>
          <w:sz w:val="24"/>
          <w:szCs w:val="24"/>
        </w:rPr>
      </w:pPr>
      <w:r w:rsidRPr="003E253C">
        <w:rPr>
          <w:rFonts w:ascii="Times New Roman" w:hAnsi="Times New Roman" w:cs="Times New Roman"/>
          <w:b/>
          <w:bCs/>
          <w:sz w:val="24"/>
          <w:szCs w:val="24"/>
        </w:rPr>
        <w:t xml:space="preserve">SFPO vill inledningsvis påtala att vi känner en mycket stor oro för konsekvenserna av den planerade storskaliga utbyggnationen av marina vindkraftsparker. Antalet pågående projekt är långt mycket större än vad som rimligen kan tillåtas. Ingen har vetskap om </w:t>
      </w:r>
      <w:r w:rsidRPr="003E253C">
        <w:rPr>
          <w:rFonts w:ascii="Times New Roman" w:hAnsi="Times New Roman" w:cs="Times New Roman"/>
          <w:b/>
          <w:bCs/>
          <w:sz w:val="24"/>
          <w:szCs w:val="24"/>
        </w:rPr>
        <w:lastRenderedPageBreak/>
        <w:t xml:space="preserve">effekterna av en storskalig marin vindkraftsutbyggnad över tiden och här föreligger ett behov av en vetenskaplig analys.  </w:t>
      </w:r>
    </w:p>
    <w:p w14:paraId="0D47DF8F" w14:textId="77777777" w:rsidR="003E253C" w:rsidRPr="003E253C" w:rsidRDefault="003E253C" w:rsidP="00AF6729">
      <w:pPr>
        <w:spacing w:line="276" w:lineRule="auto"/>
        <w:jc w:val="both"/>
        <w:rPr>
          <w:rFonts w:ascii="Times New Roman" w:hAnsi="Times New Roman" w:cs="Times New Roman"/>
          <w:b/>
          <w:bCs/>
          <w:sz w:val="24"/>
          <w:szCs w:val="24"/>
        </w:rPr>
      </w:pPr>
    </w:p>
    <w:p w14:paraId="7FE4925D" w14:textId="77777777" w:rsidR="00AF6729" w:rsidRPr="003E253C" w:rsidRDefault="00AF6729" w:rsidP="00AF6729">
      <w:pPr>
        <w:spacing w:line="276" w:lineRule="auto"/>
        <w:jc w:val="both"/>
        <w:rPr>
          <w:rFonts w:ascii="Times New Roman" w:hAnsi="Times New Roman" w:cs="Times New Roman"/>
          <w:b/>
          <w:bCs/>
          <w:i/>
          <w:iCs/>
          <w:sz w:val="24"/>
          <w:szCs w:val="24"/>
        </w:rPr>
      </w:pPr>
      <w:r w:rsidRPr="003E253C">
        <w:rPr>
          <w:rFonts w:ascii="Times New Roman" w:hAnsi="Times New Roman" w:cs="Times New Roman"/>
          <w:b/>
          <w:bCs/>
          <w:i/>
          <w:iCs/>
          <w:sz w:val="24"/>
          <w:szCs w:val="24"/>
        </w:rPr>
        <w:t>Lokalisering</w:t>
      </w:r>
    </w:p>
    <w:p w14:paraId="0AED48A5" w14:textId="5F4CE141" w:rsidR="00546F89" w:rsidRPr="003E253C" w:rsidRDefault="00546F8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Den planerade vindparken Aurora ligger i Sveriges ekonomiska zon i Egentliga Östersjön, drygt 30 km öster om Öland och drygt 20 km sydväst om Gotlands södra spets. Området är cirka 1 045 km</w:t>
      </w:r>
      <w:r w:rsidRPr="003E253C">
        <w:rPr>
          <w:rFonts w:ascii="Times New Roman" w:hAnsi="Times New Roman" w:cs="Times New Roman"/>
          <w:sz w:val="24"/>
          <w:szCs w:val="24"/>
          <w:vertAlign w:val="superscript"/>
        </w:rPr>
        <w:t>2</w:t>
      </w:r>
      <w:r w:rsidRPr="003E253C">
        <w:rPr>
          <w:rFonts w:ascii="Times New Roman" w:hAnsi="Times New Roman" w:cs="Times New Roman"/>
          <w:sz w:val="24"/>
          <w:szCs w:val="24"/>
        </w:rPr>
        <w:t xml:space="preserve"> stort och vattendjupet varierar mellan 43 och 88 meter</w:t>
      </w:r>
      <w:r w:rsidR="00102EAF" w:rsidRPr="003E253C">
        <w:rPr>
          <w:rFonts w:ascii="Times New Roman" w:hAnsi="Times New Roman" w:cs="Times New Roman"/>
          <w:sz w:val="24"/>
          <w:szCs w:val="24"/>
        </w:rPr>
        <w:t xml:space="preserve">. </w:t>
      </w:r>
    </w:p>
    <w:p w14:paraId="7F06BC72" w14:textId="772ED450" w:rsidR="000C7FB5" w:rsidRPr="003E253C" w:rsidRDefault="00102EAF"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I de ej beslutade havsplanerna, som lämnades till Regeringskansliet hösten 2019</w:t>
      </w:r>
      <w:r w:rsidR="00F0506B" w:rsidRPr="003E253C">
        <w:rPr>
          <w:rFonts w:ascii="Times New Roman" w:hAnsi="Times New Roman" w:cs="Times New Roman"/>
          <w:sz w:val="24"/>
          <w:szCs w:val="24"/>
        </w:rPr>
        <w:t xml:space="preserve"> av Havs- och vattenmyndigheten</w:t>
      </w:r>
      <w:r w:rsidRPr="003E253C">
        <w:rPr>
          <w:rFonts w:ascii="Times New Roman" w:hAnsi="Times New Roman" w:cs="Times New Roman"/>
          <w:sz w:val="24"/>
          <w:szCs w:val="24"/>
        </w:rPr>
        <w:t xml:space="preserve">, anges området såsom varandes för generell användning (G), sjöfart, </w:t>
      </w:r>
      <w:proofErr w:type="spellStart"/>
      <w:r w:rsidRPr="003E253C">
        <w:rPr>
          <w:rFonts w:ascii="Times New Roman" w:hAnsi="Times New Roman" w:cs="Times New Roman"/>
          <w:sz w:val="24"/>
          <w:szCs w:val="24"/>
        </w:rPr>
        <w:t>utredningsområde</w:t>
      </w:r>
      <w:proofErr w:type="spellEnd"/>
      <w:r w:rsidRPr="003E253C">
        <w:rPr>
          <w:rFonts w:ascii="Times New Roman" w:hAnsi="Times New Roman" w:cs="Times New Roman"/>
          <w:sz w:val="24"/>
          <w:szCs w:val="24"/>
        </w:rPr>
        <w:t xml:space="preserve"> sjöfart samt yrkesfiske, där ingen särskild användning har företräde. </w:t>
      </w:r>
      <w:r w:rsidRPr="003E253C">
        <w:rPr>
          <w:rFonts w:ascii="Times New Roman" w:hAnsi="Times New Roman" w:cs="Times New Roman"/>
          <w:b/>
          <w:bCs/>
          <w:sz w:val="24"/>
          <w:szCs w:val="24"/>
        </w:rPr>
        <w:t>Vi konstaterar att området inte angetts som ett område för energiproduktion</w:t>
      </w:r>
      <w:r w:rsidRPr="003E253C">
        <w:rPr>
          <w:rFonts w:ascii="Times New Roman" w:hAnsi="Times New Roman" w:cs="Times New Roman"/>
          <w:sz w:val="24"/>
          <w:szCs w:val="24"/>
        </w:rPr>
        <w:t>. D</w:t>
      </w:r>
      <w:r w:rsidRPr="003E253C">
        <w:rPr>
          <w:rFonts w:ascii="Times New Roman" w:hAnsi="Times New Roman" w:cs="Times New Roman"/>
          <w:sz w:val="24"/>
          <w:szCs w:val="24"/>
        </w:rPr>
        <w:t>e olika alternativen för kabelkorridorer passerar genom ytterligare havsplaneområden som är utpekade för bland annat försvarsintressen, natur, sjöfart och yrkesfiske</w:t>
      </w:r>
      <w:r w:rsidR="00F0506B" w:rsidRPr="003E253C">
        <w:rPr>
          <w:rFonts w:ascii="Times New Roman" w:hAnsi="Times New Roman" w:cs="Times New Roman"/>
          <w:sz w:val="24"/>
          <w:szCs w:val="24"/>
        </w:rPr>
        <w:t xml:space="preserve"> och dessa områden är av </w:t>
      </w:r>
      <w:r w:rsidR="00F0506B" w:rsidRPr="003E253C">
        <w:rPr>
          <w:rFonts w:ascii="Times New Roman" w:hAnsi="Times New Roman" w:cs="Times New Roman"/>
          <w:b/>
          <w:bCs/>
          <w:sz w:val="24"/>
          <w:szCs w:val="24"/>
        </w:rPr>
        <w:t>riksintresse för yrkesfiske</w:t>
      </w:r>
      <w:r w:rsidRPr="003E253C">
        <w:rPr>
          <w:rFonts w:ascii="Times New Roman" w:hAnsi="Times New Roman" w:cs="Times New Roman"/>
          <w:sz w:val="24"/>
          <w:szCs w:val="24"/>
        </w:rPr>
        <w:t xml:space="preserve">. </w:t>
      </w:r>
      <w:r w:rsidRPr="003E253C">
        <w:rPr>
          <w:rFonts w:ascii="Times New Roman" w:hAnsi="Times New Roman" w:cs="Times New Roman"/>
          <w:sz w:val="24"/>
          <w:szCs w:val="24"/>
        </w:rPr>
        <w:t xml:space="preserve"> I omedelbar närhet till den planerade parken finns flera farleder av riksintresse. </w:t>
      </w:r>
      <w:r w:rsidR="00AF6729" w:rsidRPr="003E253C">
        <w:rPr>
          <w:rFonts w:ascii="Times New Roman" w:hAnsi="Times New Roman" w:cs="Times New Roman"/>
          <w:sz w:val="24"/>
          <w:szCs w:val="24"/>
        </w:rPr>
        <w:t>I omedelbar närhet till den valda lokaliseringen finns N-2000 områden</w:t>
      </w:r>
      <w:r w:rsidRPr="003E253C">
        <w:rPr>
          <w:rFonts w:ascii="Times New Roman" w:hAnsi="Times New Roman" w:cs="Times New Roman"/>
          <w:sz w:val="24"/>
          <w:szCs w:val="24"/>
        </w:rPr>
        <w:t xml:space="preserve">a </w:t>
      </w:r>
      <w:proofErr w:type="spellStart"/>
      <w:r w:rsidRPr="003E253C">
        <w:rPr>
          <w:rFonts w:ascii="Times New Roman" w:hAnsi="Times New Roman" w:cs="Times New Roman"/>
          <w:sz w:val="24"/>
          <w:szCs w:val="24"/>
        </w:rPr>
        <w:t>Hoburgs</w:t>
      </w:r>
      <w:proofErr w:type="spellEnd"/>
      <w:r w:rsidRPr="003E253C">
        <w:rPr>
          <w:rFonts w:ascii="Times New Roman" w:hAnsi="Times New Roman" w:cs="Times New Roman"/>
          <w:sz w:val="24"/>
          <w:szCs w:val="24"/>
        </w:rPr>
        <w:t xml:space="preserve"> bank och </w:t>
      </w:r>
      <w:proofErr w:type="spellStart"/>
      <w:r w:rsidRPr="003E253C">
        <w:rPr>
          <w:rFonts w:ascii="Times New Roman" w:hAnsi="Times New Roman" w:cs="Times New Roman"/>
          <w:sz w:val="24"/>
          <w:szCs w:val="24"/>
        </w:rPr>
        <w:t>Midsjöbankarna</w:t>
      </w:r>
      <w:proofErr w:type="spellEnd"/>
      <w:r w:rsidR="00AF6729" w:rsidRPr="003E253C">
        <w:rPr>
          <w:rFonts w:ascii="Times New Roman" w:hAnsi="Times New Roman" w:cs="Times New Roman"/>
          <w:sz w:val="24"/>
          <w:szCs w:val="24"/>
        </w:rPr>
        <w:t>.</w:t>
      </w:r>
      <w:r w:rsidRPr="003E253C">
        <w:rPr>
          <w:rFonts w:ascii="Times New Roman" w:hAnsi="Times New Roman" w:cs="Times New Roman"/>
          <w:sz w:val="24"/>
          <w:szCs w:val="24"/>
        </w:rPr>
        <w:t xml:space="preserve"> </w:t>
      </w:r>
    </w:p>
    <w:p w14:paraId="3B537318" w14:textId="51F016FA" w:rsidR="00807B5D" w:rsidRPr="003E253C" w:rsidRDefault="00807B5D" w:rsidP="00807B5D">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I området sker </w:t>
      </w:r>
      <w:r w:rsidR="00F0506B" w:rsidRPr="003E253C">
        <w:rPr>
          <w:rFonts w:ascii="Times New Roman" w:hAnsi="Times New Roman" w:cs="Times New Roman"/>
          <w:sz w:val="24"/>
          <w:szCs w:val="24"/>
        </w:rPr>
        <w:t xml:space="preserve">för närvarande </w:t>
      </w:r>
      <w:r w:rsidRPr="003E253C">
        <w:rPr>
          <w:rFonts w:ascii="Times New Roman" w:hAnsi="Times New Roman" w:cs="Times New Roman"/>
          <w:sz w:val="24"/>
          <w:szCs w:val="24"/>
        </w:rPr>
        <w:t xml:space="preserve">företrädesvis ett </w:t>
      </w:r>
      <w:r w:rsidRPr="003E253C">
        <w:rPr>
          <w:rFonts w:ascii="Times New Roman" w:hAnsi="Times New Roman" w:cs="Times New Roman"/>
          <w:b/>
          <w:bCs/>
          <w:sz w:val="24"/>
          <w:szCs w:val="24"/>
        </w:rPr>
        <w:t>pelagiskt fiske</w:t>
      </w:r>
      <w:r w:rsidRPr="003E253C">
        <w:rPr>
          <w:rFonts w:ascii="Times New Roman" w:hAnsi="Times New Roman" w:cs="Times New Roman"/>
          <w:sz w:val="24"/>
          <w:szCs w:val="24"/>
        </w:rPr>
        <w:t xml:space="preserve">. Om </w:t>
      </w:r>
      <w:r w:rsidRPr="003E253C">
        <w:rPr>
          <w:rFonts w:ascii="Times New Roman" w:hAnsi="Times New Roman" w:cs="Times New Roman"/>
          <w:b/>
          <w:bCs/>
          <w:sz w:val="24"/>
          <w:szCs w:val="24"/>
        </w:rPr>
        <w:t>torsksituationen</w:t>
      </w:r>
      <w:r w:rsidRPr="003E253C">
        <w:rPr>
          <w:rFonts w:ascii="Times New Roman" w:hAnsi="Times New Roman" w:cs="Times New Roman"/>
          <w:sz w:val="24"/>
          <w:szCs w:val="24"/>
        </w:rPr>
        <w:t xml:space="preserve"> hade varit normal, vilket den inom en snar framtid förhoppningsvis åter är, hade fiske efter torsk bedrivits i området. Torsksituationen i Östersjön är väl känd – situationen är synnerligen allvarligt problematisk – och i ljuset därav anser SFPO att torsken inte bör utsättas för någon ytterligare risk, såsom sådana som följer av etablerandet av en storskalig vindkraftspark. </w:t>
      </w:r>
      <w:r w:rsidR="006319D9" w:rsidRPr="003E253C">
        <w:rPr>
          <w:rFonts w:ascii="Times New Roman" w:hAnsi="Times New Roman" w:cs="Times New Roman"/>
          <w:sz w:val="24"/>
          <w:szCs w:val="24"/>
        </w:rPr>
        <w:t xml:space="preserve">I området fiskades det tidigare lax. </w:t>
      </w:r>
      <w:r w:rsidRPr="003E253C">
        <w:rPr>
          <w:rFonts w:ascii="Times New Roman" w:hAnsi="Times New Roman" w:cs="Times New Roman"/>
          <w:sz w:val="24"/>
          <w:szCs w:val="24"/>
        </w:rPr>
        <w:t>Området är således viktigt för fisket och därmed också för svensk livsmedelsproduktion och självförsörjningsgraden.</w:t>
      </w:r>
      <w:r w:rsidR="006319D9" w:rsidRPr="003E253C">
        <w:rPr>
          <w:rFonts w:ascii="Times New Roman" w:hAnsi="Times New Roman" w:cs="Times New Roman"/>
          <w:sz w:val="24"/>
          <w:szCs w:val="24"/>
        </w:rPr>
        <w:t xml:space="preserve"> I beskrivningen i samrådsunderlaget skrivs att fisket i området är sparsamt, </w:t>
      </w:r>
      <w:r w:rsidR="006319D9" w:rsidRPr="003E253C">
        <w:rPr>
          <w:rFonts w:ascii="Times New Roman" w:hAnsi="Times New Roman" w:cs="Times New Roman"/>
          <w:b/>
          <w:bCs/>
          <w:sz w:val="24"/>
          <w:szCs w:val="24"/>
        </w:rPr>
        <w:t>fisket som bedrivs är viktigt</w:t>
      </w:r>
      <w:r w:rsidR="006319D9" w:rsidRPr="003E253C">
        <w:rPr>
          <w:rFonts w:ascii="Times New Roman" w:hAnsi="Times New Roman" w:cs="Times New Roman"/>
          <w:sz w:val="24"/>
          <w:szCs w:val="24"/>
        </w:rPr>
        <w:t xml:space="preserve"> ävensom omfattningen av detsamma kunde ha varit mycket större om torsksituationen varit normal. </w:t>
      </w:r>
      <w:r w:rsidRPr="003E253C">
        <w:rPr>
          <w:rFonts w:ascii="Times New Roman" w:hAnsi="Times New Roman" w:cs="Times New Roman"/>
          <w:sz w:val="24"/>
          <w:szCs w:val="24"/>
        </w:rPr>
        <w:t xml:space="preserve"> </w:t>
      </w:r>
    </w:p>
    <w:p w14:paraId="15528474" w14:textId="3DB86101" w:rsidR="000C7FB5" w:rsidRPr="003E253C" w:rsidRDefault="000C7FB5"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SFPO noterar utifrån allt tal om </w:t>
      </w:r>
      <w:r w:rsidRPr="003E253C">
        <w:rPr>
          <w:rFonts w:ascii="Times New Roman" w:hAnsi="Times New Roman" w:cs="Times New Roman"/>
          <w:b/>
          <w:bCs/>
          <w:sz w:val="24"/>
          <w:szCs w:val="24"/>
        </w:rPr>
        <w:t>samexistens</w:t>
      </w:r>
      <w:r w:rsidRPr="003E253C">
        <w:rPr>
          <w:rFonts w:ascii="Times New Roman" w:hAnsi="Times New Roman" w:cs="Times New Roman"/>
          <w:sz w:val="24"/>
          <w:szCs w:val="24"/>
        </w:rPr>
        <w:t xml:space="preserve"> att inga möten med fiskerinäringen </w:t>
      </w:r>
      <w:r w:rsidR="00F0506B" w:rsidRPr="003E253C">
        <w:rPr>
          <w:rFonts w:ascii="Times New Roman" w:hAnsi="Times New Roman" w:cs="Times New Roman"/>
          <w:sz w:val="24"/>
          <w:szCs w:val="24"/>
        </w:rPr>
        <w:t xml:space="preserve">har </w:t>
      </w:r>
      <w:r w:rsidRPr="003E253C">
        <w:rPr>
          <w:rFonts w:ascii="Times New Roman" w:hAnsi="Times New Roman" w:cs="Times New Roman"/>
          <w:sz w:val="24"/>
          <w:szCs w:val="24"/>
        </w:rPr>
        <w:t>ägt rum innan samrådsmaterialet översändes (sådant möte föreslogs</w:t>
      </w:r>
      <w:r w:rsidR="00F0506B" w:rsidRPr="003E253C">
        <w:rPr>
          <w:rFonts w:ascii="Times New Roman" w:hAnsi="Times New Roman" w:cs="Times New Roman"/>
          <w:sz w:val="24"/>
          <w:szCs w:val="24"/>
        </w:rPr>
        <w:t xml:space="preserve"> därefter</w:t>
      </w:r>
      <w:r w:rsidRPr="003E253C">
        <w:rPr>
          <w:rFonts w:ascii="Times New Roman" w:hAnsi="Times New Roman" w:cs="Times New Roman"/>
          <w:sz w:val="24"/>
          <w:szCs w:val="24"/>
        </w:rPr>
        <w:t>, men genomfördes ej</w:t>
      </w:r>
      <w:r w:rsidR="00F0506B" w:rsidRPr="003E253C">
        <w:rPr>
          <w:rFonts w:ascii="Times New Roman" w:hAnsi="Times New Roman" w:cs="Times New Roman"/>
          <w:sz w:val="24"/>
          <w:szCs w:val="24"/>
        </w:rPr>
        <w:t xml:space="preserve"> från bolagets sida</w:t>
      </w:r>
      <w:r w:rsidRPr="003E253C">
        <w:rPr>
          <w:rFonts w:ascii="Times New Roman" w:hAnsi="Times New Roman" w:cs="Times New Roman"/>
          <w:sz w:val="24"/>
          <w:szCs w:val="24"/>
        </w:rPr>
        <w:t xml:space="preserve">). </w:t>
      </w:r>
    </w:p>
    <w:p w14:paraId="5A082BD5" w14:textId="1346C4C2" w:rsidR="00AF6729" w:rsidRPr="003E253C" w:rsidRDefault="000C7FB5"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Mot bakgrund av det ovan anförda kan vi inte anse att den valda lokaliseringen är bra</w:t>
      </w:r>
      <w:r w:rsidR="00807B5D" w:rsidRPr="003E253C">
        <w:rPr>
          <w:rFonts w:ascii="Times New Roman" w:hAnsi="Times New Roman" w:cs="Times New Roman"/>
          <w:sz w:val="24"/>
          <w:szCs w:val="24"/>
        </w:rPr>
        <w:t xml:space="preserve">, </w:t>
      </w:r>
      <w:r w:rsidR="00807B5D" w:rsidRPr="003E253C">
        <w:rPr>
          <w:rFonts w:ascii="Times New Roman" w:hAnsi="Times New Roman" w:cs="Times New Roman"/>
          <w:b/>
          <w:bCs/>
          <w:sz w:val="24"/>
          <w:szCs w:val="24"/>
        </w:rPr>
        <w:t>den valda platsen är inte lämpad för någon vindkraftpark</w:t>
      </w:r>
      <w:r w:rsidR="00807B5D" w:rsidRPr="003E253C">
        <w:rPr>
          <w:rFonts w:ascii="Times New Roman" w:hAnsi="Times New Roman" w:cs="Times New Roman"/>
          <w:sz w:val="24"/>
          <w:szCs w:val="24"/>
        </w:rPr>
        <w:t xml:space="preserve">. </w:t>
      </w:r>
    </w:p>
    <w:p w14:paraId="1CF6FB27" w14:textId="77777777" w:rsidR="00807B5D" w:rsidRPr="003E253C" w:rsidRDefault="00807B5D" w:rsidP="00AF6729">
      <w:pPr>
        <w:spacing w:line="276" w:lineRule="auto"/>
        <w:jc w:val="both"/>
        <w:rPr>
          <w:rFonts w:ascii="Times New Roman" w:hAnsi="Times New Roman" w:cs="Times New Roman"/>
          <w:sz w:val="24"/>
          <w:szCs w:val="24"/>
        </w:rPr>
      </w:pPr>
    </w:p>
    <w:p w14:paraId="0686832B" w14:textId="77777777" w:rsidR="00AF6729" w:rsidRPr="003E253C" w:rsidRDefault="00AF6729" w:rsidP="00AF6729">
      <w:pPr>
        <w:spacing w:line="276" w:lineRule="auto"/>
        <w:jc w:val="both"/>
        <w:rPr>
          <w:rFonts w:ascii="Times New Roman" w:hAnsi="Times New Roman" w:cs="Times New Roman"/>
          <w:b/>
          <w:bCs/>
          <w:i/>
          <w:iCs/>
          <w:sz w:val="24"/>
          <w:szCs w:val="24"/>
        </w:rPr>
      </w:pPr>
      <w:r w:rsidRPr="003E253C">
        <w:rPr>
          <w:rFonts w:ascii="Times New Roman" w:hAnsi="Times New Roman" w:cs="Times New Roman"/>
          <w:b/>
          <w:bCs/>
          <w:i/>
          <w:iCs/>
          <w:sz w:val="24"/>
          <w:szCs w:val="24"/>
        </w:rPr>
        <w:t>Val av teknik – flytande fundament</w:t>
      </w:r>
    </w:p>
    <w:p w14:paraId="7162B49A" w14:textId="30C8B64D"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SFPO är på goda grunder </w:t>
      </w:r>
      <w:r w:rsidRPr="003E253C">
        <w:rPr>
          <w:rFonts w:ascii="Times New Roman" w:hAnsi="Times New Roman" w:cs="Times New Roman"/>
          <w:b/>
          <w:bCs/>
          <w:sz w:val="24"/>
          <w:szCs w:val="24"/>
        </w:rPr>
        <w:t xml:space="preserve">skeptiska till </w:t>
      </w:r>
      <w:r w:rsidR="00957A92" w:rsidRPr="003E253C">
        <w:rPr>
          <w:rFonts w:ascii="Times New Roman" w:hAnsi="Times New Roman" w:cs="Times New Roman"/>
          <w:b/>
          <w:bCs/>
          <w:sz w:val="24"/>
          <w:szCs w:val="24"/>
        </w:rPr>
        <w:t>flytande fundament</w:t>
      </w:r>
      <w:r w:rsidRPr="003E253C">
        <w:rPr>
          <w:rFonts w:ascii="Times New Roman" w:hAnsi="Times New Roman" w:cs="Times New Roman"/>
          <w:sz w:val="24"/>
          <w:szCs w:val="24"/>
        </w:rPr>
        <w:t xml:space="preserve">. </w:t>
      </w:r>
    </w:p>
    <w:p w14:paraId="015E5497" w14:textId="762BC78C" w:rsidR="00AF6729" w:rsidRPr="003E253C" w:rsidRDefault="00957A92"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SFPO </w:t>
      </w:r>
      <w:r w:rsidR="00AF6729" w:rsidRPr="003E253C">
        <w:rPr>
          <w:rFonts w:ascii="Times New Roman" w:hAnsi="Times New Roman" w:cs="Times New Roman"/>
          <w:sz w:val="24"/>
          <w:szCs w:val="24"/>
        </w:rPr>
        <w:t xml:space="preserve">efterfrågar i MKB fullständig information om hur man avser säkerställa att dessa förankrade fundament över tiden ska bestå förankrade. SFPO tror inte att det finns någon möjlighet att säkerställa att dessa förankrade fundament förblir förankrade över tiden och därmed föreligger det åtskilliga </w:t>
      </w:r>
      <w:r w:rsidR="00AF6729" w:rsidRPr="003E253C">
        <w:rPr>
          <w:rFonts w:ascii="Times New Roman" w:hAnsi="Times New Roman" w:cs="Times New Roman"/>
          <w:b/>
          <w:bCs/>
          <w:sz w:val="24"/>
          <w:szCs w:val="24"/>
        </w:rPr>
        <w:t>säkerhetsrisker</w:t>
      </w:r>
      <w:r w:rsidR="00AF6729" w:rsidRPr="003E253C">
        <w:rPr>
          <w:rFonts w:ascii="Times New Roman" w:hAnsi="Times New Roman" w:cs="Times New Roman"/>
          <w:sz w:val="24"/>
          <w:szCs w:val="24"/>
        </w:rPr>
        <w:t xml:space="preserve"> förenade med valet av teknik. </w:t>
      </w:r>
      <w:r w:rsidRPr="003E253C">
        <w:rPr>
          <w:rFonts w:ascii="Times New Roman" w:hAnsi="Times New Roman" w:cs="Times New Roman"/>
          <w:sz w:val="24"/>
          <w:szCs w:val="24"/>
        </w:rPr>
        <w:t>E</w:t>
      </w:r>
      <w:r w:rsidR="00AF6729" w:rsidRPr="003E253C">
        <w:rPr>
          <w:rFonts w:ascii="Times New Roman" w:hAnsi="Times New Roman" w:cs="Times New Roman"/>
          <w:sz w:val="24"/>
          <w:szCs w:val="24"/>
        </w:rPr>
        <w:t xml:space="preserve">n flytande vindkraftspark medför betydande säkerhetsrisker, eftersom material som säkerställer förankring </w:t>
      </w:r>
      <w:r w:rsidR="00AF6729" w:rsidRPr="003E253C">
        <w:rPr>
          <w:rFonts w:ascii="Times New Roman" w:hAnsi="Times New Roman" w:cs="Times New Roman"/>
          <w:sz w:val="24"/>
          <w:szCs w:val="24"/>
        </w:rPr>
        <w:lastRenderedPageBreak/>
        <w:t xml:space="preserve">över tiden inte existerar och risken är att det i området från tid till annan i framtiden kommer att flyta omkring stora vindkraftverk. </w:t>
      </w:r>
      <w:r w:rsidR="003E253C" w:rsidRPr="003E253C">
        <w:rPr>
          <w:rFonts w:ascii="Times New Roman" w:hAnsi="Times New Roman" w:cs="Times New Roman"/>
          <w:sz w:val="24"/>
          <w:szCs w:val="24"/>
        </w:rPr>
        <w:t xml:space="preserve">Dessa säkerhetsrisker bör nogsamt beskrivas i MKB. </w:t>
      </w:r>
    </w:p>
    <w:p w14:paraId="1ADFDBA1" w14:textId="77777777" w:rsidR="00AF6729" w:rsidRPr="003E253C" w:rsidRDefault="00AF6729" w:rsidP="00AF6729">
      <w:pPr>
        <w:spacing w:line="276" w:lineRule="auto"/>
        <w:jc w:val="both"/>
        <w:rPr>
          <w:rFonts w:ascii="Times New Roman" w:hAnsi="Times New Roman" w:cs="Times New Roman"/>
          <w:color w:val="FF0000"/>
          <w:sz w:val="24"/>
          <w:szCs w:val="24"/>
          <w:highlight w:val="yellow"/>
        </w:rPr>
      </w:pPr>
    </w:p>
    <w:p w14:paraId="18F980DD" w14:textId="77777777" w:rsidR="00AF6729" w:rsidRPr="003E253C" w:rsidRDefault="00AF6729" w:rsidP="00AF6729">
      <w:pPr>
        <w:spacing w:line="276" w:lineRule="auto"/>
        <w:jc w:val="both"/>
        <w:rPr>
          <w:rFonts w:ascii="Times New Roman" w:hAnsi="Times New Roman" w:cs="Times New Roman"/>
          <w:b/>
          <w:bCs/>
          <w:sz w:val="24"/>
          <w:szCs w:val="24"/>
        </w:rPr>
      </w:pPr>
      <w:r w:rsidRPr="003E253C">
        <w:rPr>
          <w:rFonts w:ascii="Times New Roman" w:hAnsi="Times New Roman" w:cs="Times New Roman"/>
          <w:b/>
          <w:bCs/>
          <w:i/>
          <w:iCs/>
          <w:sz w:val="24"/>
          <w:szCs w:val="24"/>
        </w:rPr>
        <w:t>Påverkan på fisk</w:t>
      </w:r>
    </w:p>
    <w:p w14:paraId="1A74E255" w14:textId="2B6A5007" w:rsidR="00AF6729" w:rsidRPr="003E253C" w:rsidRDefault="00807B5D"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F</w:t>
      </w:r>
      <w:r w:rsidR="00AF6729" w:rsidRPr="003E253C">
        <w:rPr>
          <w:rFonts w:ascii="Times New Roman" w:hAnsi="Times New Roman" w:cs="Times New Roman"/>
          <w:sz w:val="24"/>
          <w:szCs w:val="24"/>
        </w:rPr>
        <w:t>öljande frågor förtjäna</w:t>
      </w:r>
      <w:r w:rsidRPr="003E253C">
        <w:rPr>
          <w:rFonts w:ascii="Times New Roman" w:hAnsi="Times New Roman" w:cs="Times New Roman"/>
          <w:sz w:val="24"/>
          <w:szCs w:val="24"/>
        </w:rPr>
        <w:t>r</w:t>
      </w:r>
      <w:r w:rsidR="00AF6729" w:rsidRPr="003E253C">
        <w:rPr>
          <w:rFonts w:ascii="Times New Roman" w:hAnsi="Times New Roman" w:cs="Times New Roman"/>
          <w:sz w:val="24"/>
          <w:szCs w:val="24"/>
        </w:rPr>
        <w:t xml:space="preserve"> att besvaras på ett riktigt sätt i MKB: </w:t>
      </w:r>
    </w:p>
    <w:p w14:paraId="111BA183" w14:textId="1BDC312A"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Hur kommer förekomsten av fisk i området att påverkas av storskalig vindkraftsproduktion (särskilt </w:t>
      </w:r>
      <w:r w:rsidR="00807B5D" w:rsidRPr="003E253C">
        <w:rPr>
          <w:rFonts w:ascii="Times New Roman" w:hAnsi="Times New Roman" w:cs="Times New Roman"/>
          <w:sz w:val="24"/>
          <w:szCs w:val="24"/>
        </w:rPr>
        <w:t xml:space="preserve">vad gäller skarpsill och </w:t>
      </w:r>
      <w:r w:rsidRPr="003E253C">
        <w:rPr>
          <w:rFonts w:ascii="Times New Roman" w:hAnsi="Times New Roman" w:cs="Times New Roman"/>
          <w:sz w:val="24"/>
          <w:szCs w:val="24"/>
        </w:rPr>
        <w:t xml:space="preserve">torsk, som förekommer i området)? Det är uppenbart att det handlar om en negativ påverkan, denna negativa påverkan bör sättas i ljuset av särskilt torsksituationen, som föranlett många åtgärder för att säkerställa torskförekomst (dessvärre hittills utan önskad framgång). </w:t>
      </w:r>
    </w:p>
    <w:p w14:paraId="6C0FCEC4" w14:textId="6C55B33A"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Hur kommer det marina livet i området att påverkas av de ledningar (elektromagnetisk strålning) som med nödvändighet behöver installeras? Detta gäller särskilt ål och forskningen förefaller inte enstämmig i graden av negativ påverkan – något som </w:t>
      </w:r>
      <w:r w:rsidR="00807B5D" w:rsidRPr="003E253C">
        <w:rPr>
          <w:rFonts w:ascii="Times New Roman" w:hAnsi="Times New Roman" w:cs="Times New Roman"/>
          <w:sz w:val="24"/>
          <w:szCs w:val="24"/>
        </w:rPr>
        <w:t xml:space="preserve">enligt vår uppfattning </w:t>
      </w:r>
      <w:r w:rsidRPr="003E253C">
        <w:rPr>
          <w:rFonts w:ascii="Times New Roman" w:hAnsi="Times New Roman" w:cs="Times New Roman"/>
          <w:sz w:val="24"/>
          <w:szCs w:val="24"/>
        </w:rPr>
        <w:t xml:space="preserve">bör föranleda en tillämpning av försiktighetsprincipen. </w:t>
      </w:r>
    </w:p>
    <w:p w14:paraId="357C2D8A" w14:textId="77777777"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Hur kommer det oljud som vindkraftsparken skapar att påverka det marina livet i området över tid? Det är väl känt att oljud orsakar beteendeförändringar hos fisk och en ökad mortalitet. Risken torde vara uppenbar att det marina livet i området kommer att ändra beteende eller rent av upphöra. </w:t>
      </w:r>
    </w:p>
    <w:p w14:paraId="77EBD62E" w14:textId="0893338F"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Hur påverkar den föreslagna vindkraftsparken tumlare som anses som särskilt skyddsvärda?</w:t>
      </w:r>
      <w:r w:rsidR="003E253C" w:rsidRPr="003E253C">
        <w:rPr>
          <w:rFonts w:ascii="Times New Roman" w:hAnsi="Times New Roman" w:cs="Times New Roman"/>
          <w:sz w:val="24"/>
          <w:szCs w:val="24"/>
        </w:rPr>
        <w:t xml:space="preserve"> </w:t>
      </w:r>
    </w:p>
    <w:p w14:paraId="524B7545" w14:textId="77777777" w:rsidR="00AF6729" w:rsidRPr="003E253C" w:rsidRDefault="00AF6729" w:rsidP="00AF6729">
      <w:pPr>
        <w:spacing w:line="276" w:lineRule="auto"/>
        <w:jc w:val="both"/>
        <w:rPr>
          <w:rFonts w:ascii="Times New Roman" w:hAnsi="Times New Roman" w:cs="Times New Roman"/>
          <w:b/>
          <w:bCs/>
          <w:i/>
          <w:iCs/>
          <w:color w:val="FF0000"/>
          <w:sz w:val="24"/>
          <w:szCs w:val="24"/>
          <w:highlight w:val="yellow"/>
        </w:rPr>
      </w:pPr>
    </w:p>
    <w:p w14:paraId="33DECB02" w14:textId="77777777" w:rsidR="00AF6729" w:rsidRPr="003E253C" w:rsidRDefault="00AF6729" w:rsidP="00AF6729">
      <w:pPr>
        <w:spacing w:line="276" w:lineRule="auto"/>
        <w:jc w:val="both"/>
        <w:rPr>
          <w:rFonts w:ascii="Times New Roman" w:hAnsi="Times New Roman" w:cs="Times New Roman"/>
          <w:b/>
          <w:bCs/>
          <w:sz w:val="24"/>
          <w:szCs w:val="24"/>
        </w:rPr>
      </w:pPr>
      <w:r w:rsidRPr="003E253C">
        <w:rPr>
          <w:rFonts w:ascii="Times New Roman" w:hAnsi="Times New Roman" w:cs="Times New Roman"/>
          <w:b/>
          <w:bCs/>
          <w:i/>
          <w:iCs/>
          <w:sz w:val="24"/>
          <w:szCs w:val="24"/>
        </w:rPr>
        <w:t>Kommentarer om konsekvenser för yrkesfisket</w:t>
      </w:r>
    </w:p>
    <w:p w14:paraId="051ED7A2" w14:textId="45973BA0"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Figur </w:t>
      </w:r>
      <w:r w:rsidR="006319D9" w:rsidRPr="003E253C">
        <w:rPr>
          <w:rFonts w:ascii="Times New Roman" w:hAnsi="Times New Roman" w:cs="Times New Roman"/>
          <w:sz w:val="24"/>
          <w:szCs w:val="24"/>
        </w:rPr>
        <w:t xml:space="preserve">30 </w:t>
      </w:r>
      <w:r w:rsidRPr="003E253C">
        <w:rPr>
          <w:rFonts w:ascii="Times New Roman" w:hAnsi="Times New Roman" w:cs="Times New Roman"/>
          <w:sz w:val="24"/>
          <w:szCs w:val="24"/>
        </w:rPr>
        <w:t>visar fiskeansträngningen i området år 201</w:t>
      </w:r>
      <w:r w:rsidR="006319D9" w:rsidRPr="003E253C">
        <w:rPr>
          <w:rFonts w:ascii="Times New Roman" w:hAnsi="Times New Roman" w:cs="Times New Roman"/>
          <w:sz w:val="24"/>
          <w:szCs w:val="24"/>
        </w:rPr>
        <w:t>9</w:t>
      </w:r>
      <w:r w:rsidR="00820D4E" w:rsidRPr="003E253C">
        <w:rPr>
          <w:rFonts w:ascii="Times New Roman" w:hAnsi="Times New Roman" w:cs="Times New Roman"/>
          <w:sz w:val="24"/>
          <w:szCs w:val="24"/>
        </w:rPr>
        <w:t xml:space="preserve">, men endast </w:t>
      </w:r>
      <w:r w:rsidR="003E253C" w:rsidRPr="003E253C">
        <w:rPr>
          <w:rFonts w:ascii="Times New Roman" w:hAnsi="Times New Roman" w:cs="Times New Roman"/>
          <w:sz w:val="24"/>
          <w:szCs w:val="24"/>
        </w:rPr>
        <w:t xml:space="preserve">vad gäller </w:t>
      </w:r>
      <w:r w:rsidR="00820D4E" w:rsidRPr="003E253C">
        <w:rPr>
          <w:rFonts w:ascii="Times New Roman" w:hAnsi="Times New Roman" w:cs="Times New Roman"/>
          <w:sz w:val="24"/>
          <w:szCs w:val="24"/>
        </w:rPr>
        <w:t>trålfisket</w:t>
      </w:r>
      <w:r w:rsidRPr="003E253C">
        <w:rPr>
          <w:rFonts w:ascii="Times New Roman" w:hAnsi="Times New Roman" w:cs="Times New Roman"/>
          <w:sz w:val="24"/>
          <w:szCs w:val="24"/>
        </w:rPr>
        <w:t>. SFPO anser att mer än ett år måste beskrivas, figuren borde innehålla ackumulerade data från de två senaste decennierna</w:t>
      </w:r>
      <w:r w:rsidR="00820D4E" w:rsidRPr="003E253C">
        <w:rPr>
          <w:rFonts w:ascii="Times New Roman" w:hAnsi="Times New Roman" w:cs="Times New Roman"/>
          <w:sz w:val="24"/>
          <w:szCs w:val="24"/>
        </w:rPr>
        <w:t xml:space="preserve"> och illustrera allt fiske</w:t>
      </w:r>
      <w:r w:rsidRPr="003E253C">
        <w:rPr>
          <w:rFonts w:ascii="Times New Roman" w:hAnsi="Times New Roman" w:cs="Times New Roman"/>
          <w:sz w:val="24"/>
          <w:szCs w:val="24"/>
        </w:rPr>
        <w:t xml:space="preserve">. </w:t>
      </w:r>
    </w:p>
    <w:p w14:paraId="659632DE" w14:textId="301EB526" w:rsidR="00D0017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 xml:space="preserve">Torsksituationen är för närvarande synnerligen dålig och långt ifrån normal. Vår tro är att torsken kommer att återetablera sig i Östersjön och i det aktuella området. </w:t>
      </w:r>
      <w:r w:rsidR="00D00179" w:rsidRPr="003E253C">
        <w:rPr>
          <w:rFonts w:ascii="Times New Roman" w:hAnsi="Times New Roman" w:cs="Times New Roman"/>
          <w:sz w:val="24"/>
          <w:szCs w:val="24"/>
        </w:rPr>
        <w:t xml:space="preserve">Det som sägs i 7.7 är inte korrekt, det förekommer till följd av den allvarliga torsksituationen inte något trålfiske efter torsk i östra Östersjön för närvarande. Ytterligare ett påstående i 7.7 är felaktigt, att vindkraftverk skapar en </w:t>
      </w:r>
      <w:proofErr w:type="spellStart"/>
      <w:r w:rsidR="00D00179" w:rsidRPr="003E253C">
        <w:rPr>
          <w:rFonts w:ascii="Times New Roman" w:hAnsi="Times New Roman" w:cs="Times New Roman"/>
          <w:sz w:val="24"/>
          <w:szCs w:val="24"/>
        </w:rPr>
        <w:t>reveffekt</w:t>
      </w:r>
      <w:proofErr w:type="spellEnd"/>
      <w:r w:rsidR="00D00179" w:rsidRPr="003E253C">
        <w:rPr>
          <w:rFonts w:ascii="Times New Roman" w:hAnsi="Times New Roman" w:cs="Times New Roman"/>
          <w:sz w:val="24"/>
          <w:szCs w:val="24"/>
        </w:rPr>
        <w:t xml:space="preserve"> med mer fisk. Fisk är ljudkänslig och kommer att förflytta sig från platsen om en vindkraftspark anläggs. Om området skyddas från fiske så skulle det ha en positiv effekt för fisket är likaså </w:t>
      </w:r>
      <w:r w:rsidR="003E253C" w:rsidRPr="003E253C">
        <w:rPr>
          <w:rFonts w:ascii="Times New Roman" w:hAnsi="Times New Roman" w:cs="Times New Roman"/>
          <w:sz w:val="24"/>
          <w:szCs w:val="24"/>
        </w:rPr>
        <w:t xml:space="preserve">ett </w:t>
      </w:r>
      <w:r w:rsidR="00D00179" w:rsidRPr="003E253C">
        <w:rPr>
          <w:rFonts w:ascii="Times New Roman" w:hAnsi="Times New Roman" w:cs="Times New Roman"/>
          <w:sz w:val="24"/>
          <w:szCs w:val="24"/>
        </w:rPr>
        <w:t>felaktigt</w:t>
      </w:r>
      <w:r w:rsidR="003E253C" w:rsidRPr="003E253C">
        <w:rPr>
          <w:rFonts w:ascii="Times New Roman" w:hAnsi="Times New Roman" w:cs="Times New Roman"/>
          <w:sz w:val="24"/>
          <w:szCs w:val="24"/>
        </w:rPr>
        <w:t xml:space="preserve"> påstående</w:t>
      </w:r>
      <w:r w:rsidR="00D00179" w:rsidRPr="003E253C">
        <w:rPr>
          <w:rFonts w:ascii="Times New Roman" w:hAnsi="Times New Roman" w:cs="Times New Roman"/>
          <w:sz w:val="24"/>
          <w:szCs w:val="24"/>
        </w:rPr>
        <w:t xml:space="preserve"> – det är </w:t>
      </w:r>
      <w:r w:rsidR="003E253C" w:rsidRPr="003E253C">
        <w:rPr>
          <w:rFonts w:ascii="Times New Roman" w:hAnsi="Times New Roman" w:cs="Times New Roman"/>
          <w:sz w:val="24"/>
          <w:szCs w:val="24"/>
        </w:rPr>
        <w:t xml:space="preserve">för övrigt </w:t>
      </w:r>
      <w:r w:rsidR="00D00179" w:rsidRPr="003E253C">
        <w:rPr>
          <w:rFonts w:ascii="Times New Roman" w:hAnsi="Times New Roman" w:cs="Times New Roman"/>
          <w:sz w:val="24"/>
          <w:szCs w:val="24"/>
        </w:rPr>
        <w:t xml:space="preserve">fiskförvaltaren som förvaltar fisk, inte några </w:t>
      </w:r>
      <w:r w:rsidR="003E253C" w:rsidRPr="003E253C">
        <w:rPr>
          <w:rFonts w:ascii="Times New Roman" w:hAnsi="Times New Roman" w:cs="Times New Roman"/>
          <w:sz w:val="24"/>
          <w:szCs w:val="24"/>
        </w:rPr>
        <w:t xml:space="preserve">bolag som vill uppföra marina </w:t>
      </w:r>
      <w:r w:rsidR="00D00179" w:rsidRPr="003E253C">
        <w:rPr>
          <w:rFonts w:ascii="Times New Roman" w:hAnsi="Times New Roman" w:cs="Times New Roman"/>
          <w:sz w:val="24"/>
          <w:szCs w:val="24"/>
        </w:rPr>
        <w:t xml:space="preserve">vindkraftsparker. Ni talar om </w:t>
      </w:r>
      <w:r w:rsidR="003E253C" w:rsidRPr="003E253C">
        <w:rPr>
          <w:rFonts w:ascii="Times New Roman" w:hAnsi="Times New Roman" w:cs="Times New Roman"/>
          <w:sz w:val="24"/>
          <w:szCs w:val="24"/>
        </w:rPr>
        <w:t xml:space="preserve">vidare om </w:t>
      </w:r>
      <w:r w:rsidR="00D00179" w:rsidRPr="003E253C">
        <w:rPr>
          <w:rFonts w:ascii="Times New Roman" w:hAnsi="Times New Roman" w:cs="Times New Roman"/>
          <w:sz w:val="24"/>
          <w:szCs w:val="24"/>
        </w:rPr>
        <w:t>samexistens i 7.7 – om det sk</w:t>
      </w:r>
      <w:r w:rsidR="003E253C" w:rsidRPr="003E253C">
        <w:rPr>
          <w:rFonts w:ascii="Times New Roman" w:hAnsi="Times New Roman" w:cs="Times New Roman"/>
          <w:sz w:val="24"/>
          <w:szCs w:val="24"/>
        </w:rPr>
        <w:t>ulle</w:t>
      </w:r>
      <w:r w:rsidR="00D00179" w:rsidRPr="003E253C">
        <w:rPr>
          <w:rFonts w:ascii="Times New Roman" w:hAnsi="Times New Roman" w:cs="Times New Roman"/>
          <w:sz w:val="24"/>
          <w:szCs w:val="24"/>
        </w:rPr>
        <w:t xml:space="preserve"> vara trovärdigt borde ett samtal med fiskerinäringen ha skett före ert val av plats, så har ej skett.</w:t>
      </w:r>
    </w:p>
    <w:p w14:paraId="126DCCB8" w14:textId="77777777" w:rsidR="002A213D" w:rsidRPr="003E253C" w:rsidRDefault="00D00179"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I 7.7 står vidare: ”</w:t>
      </w:r>
      <w:r w:rsidRPr="003E253C">
        <w:rPr>
          <w:rFonts w:ascii="Times New Roman" w:hAnsi="Times New Roman" w:cs="Times New Roman"/>
          <w:sz w:val="24"/>
          <w:szCs w:val="24"/>
        </w:rPr>
        <w:t xml:space="preserve">De primära kabelkorridorerna in mot fastlandet går igenom riksintressen för yrkesfiske omkring Öland. Även tre av de sekundära alternativen för kabelkorridorer berör områden av riksintresse för yrkesfiske. Områden som tas i anspråk inom kabelkorridorerna är </w:t>
      </w:r>
      <w:r w:rsidRPr="003E253C">
        <w:rPr>
          <w:rFonts w:ascii="Times New Roman" w:hAnsi="Times New Roman" w:cs="Times New Roman"/>
          <w:sz w:val="24"/>
          <w:szCs w:val="24"/>
        </w:rPr>
        <w:lastRenderedPageBreak/>
        <w:t>dock väldigt små vilket leder till att yrkesfisket där inte förväntas påverkas nämnvärt.</w:t>
      </w:r>
      <w:r w:rsidRPr="003E253C">
        <w:rPr>
          <w:rFonts w:ascii="Times New Roman" w:hAnsi="Times New Roman" w:cs="Times New Roman"/>
          <w:sz w:val="24"/>
          <w:szCs w:val="24"/>
        </w:rPr>
        <w:t xml:space="preserve">” </w:t>
      </w:r>
      <w:r w:rsidR="002A213D" w:rsidRPr="003E253C">
        <w:rPr>
          <w:rFonts w:ascii="Times New Roman" w:hAnsi="Times New Roman" w:cs="Times New Roman"/>
          <w:sz w:val="24"/>
          <w:szCs w:val="24"/>
        </w:rPr>
        <w:t xml:space="preserve">Vi delar definitivt inte den uppfattning som ni uttrycker. </w:t>
      </w:r>
    </w:p>
    <w:p w14:paraId="0B431568" w14:textId="528F8017" w:rsidR="00AF6729" w:rsidRPr="003E253C" w:rsidRDefault="002A213D" w:rsidP="00AF6729">
      <w:pPr>
        <w:spacing w:line="276" w:lineRule="auto"/>
        <w:jc w:val="both"/>
        <w:rPr>
          <w:rFonts w:ascii="Times New Roman" w:hAnsi="Times New Roman" w:cs="Times New Roman"/>
          <w:sz w:val="24"/>
          <w:szCs w:val="24"/>
        </w:rPr>
      </w:pPr>
      <w:r w:rsidRPr="003E253C">
        <w:rPr>
          <w:rFonts w:ascii="Times New Roman" w:hAnsi="Times New Roman" w:cs="Times New Roman"/>
          <w:sz w:val="24"/>
          <w:szCs w:val="24"/>
        </w:rPr>
        <w:t>Om vindkraftsparken</w:t>
      </w:r>
      <w:r w:rsidR="003E253C" w:rsidRPr="003E253C">
        <w:rPr>
          <w:rFonts w:ascii="Times New Roman" w:hAnsi="Times New Roman" w:cs="Times New Roman"/>
          <w:sz w:val="24"/>
          <w:szCs w:val="24"/>
        </w:rPr>
        <w:t>,</w:t>
      </w:r>
      <w:r w:rsidRPr="003E253C">
        <w:rPr>
          <w:rFonts w:ascii="Times New Roman" w:hAnsi="Times New Roman" w:cs="Times New Roman"/>
          <w:sz w:val="24"/>
          <w:szCs w:val="24"/>
        </w:rPr>
        <w:t xml:space="preserve"> om den blir </w:t>
      </w:r>
      <w:r w:rsidR="003E253C" w:rsidRPr="003E253C">
        <w:rPr>
          <w:rFonts w:ascii="Times New Roman" w:hAnsi="Times New Roman" w:cs="Times New Roman"/>
          <w:sz w:val="24"/>
          <w:szCs w:val="24"/>
        </w:rPr>
        <w:t>uppförs,</w:t>
      </w:r>
      <w:r w:rsidRPr="003E253C">
        <w:rPr>
          <w:rFonts w:ascii="Times New Roman" w:hAnsi="Times New Roman" w:cs="Times New Roman"/>
          <w:sz w:val="24"/>
          <w:szCs w:val="24"/>
        </w:rPr>
        <w:t xml:space="preserve"> skadar fisket anser SFPO att bolaget fullt ut ska ersätta skadelidande fiskare. </w:t>
      </w:r>
      <w:r w:rsidR="00D00179" w:rsidRPr="003E253C">
        <w:rPr>
          <w:rFonts w:ascii="Times New Roman" w:hAnsi="Times New Roman" w:cs="Times New Roman"/>
          <w:sz w:val="24"/>
          <w:szCs w:val="24"/>
        </w:rPr>
        <w:t xml:space="preserve"> </w:t>
      </w:r>
    </w:p>
    <w:p w14:paraId="4BE4C02B" w14:textId="77777777" w:rsidR="003E253C" w:rsidRPr="003E253C" w:rsidRDefault="003E253C" w:rsidP="00AF6729">
      <w:pPr>
        <w:spacing w:line="276" w:lineRule="auto"/>
        <w:jc w:val="both"/>
        <w:rPr>
          <w:rFonts w:ascii="Times New Roman" w:hAnsi="Times New Roman" w:cs="Times New Roman"/>
          <w:b/>
          <w:bCs/>
          <w:i/>
          <w:iCs/>
          <w:sz w:val="24"/>
          <w:szCs w:val="24"/>
        </w:rPr>
      </w:pPr>
    </w:p>
    <w:p w14:paraId="7EAE9671" w14:textId="5BD66B71" w:rsidR="00AF6729" w:rsidRPr="003E253C" w:rsidRDefault="00AF6729" w:rsidP="00AF6729">
      <w:pPr>
        <w:spacing w:line="276" w:lineRule="auto"/>
        <w:jc w:val="both"/>
        <w:rPr>
          <w:rFonts w:ascii="Times New Roman" w:hAnsi="Times New Roman" w:cs="Times New Roman"/>
          <w:sz w:val="24"/>
          <w:szCs w:val="24"/>
        </w:rPr>
      </w:pPr>
      <w:r w:rsidRPr="003E253C">
        <w:rPr>
          <w:rFonts w:ascii="Times New Roman" w:hAnsi="Times New Roman" w:cs="Times New Roman"/>
          <w:b/>
          <w:bCs/>
          <w:i/>
          <w:iCs/>
          <w:sz w:val="24"/>
          <w:szCs w:val="24"/>
        </w:rPr>
        <w:t>Avslutande och sammanfattande kommentar</w:t>
      </w:r>
    </w:p>
    <w:p w14:paraId="0ACE5BA6" w14:textId="2B13AB27" w:rsidR="00AF6729" w:rsidRPr="003E253C" w:rsidRDefault="00AF6729" w:rsidP="00AF6729">
      <w:pPr>
        <w:spacing w:line="276" w:lineRule="auto"/>
        <w:jc w:val="both"/>
        <w:rPr>
          <w:rFonts w:ascii="Times New Roman" w:hAnsi="Times New Roman" w:cs="Times New Roman"/>
          <w:b/>
          <w:bCs/>
          <w:sz w:val="24"/>
          <w:szCs w:val="24"/>
        </w:rPr>
      </w:pPr>
      <w:r w:rsidRPr="003E253C">
        <w:rPr>
          <w:rFonts w:ascii="Times New Roman" w:hAnsi="Times New Roman" w:cs="Times New Roman"/>
          <w:b/>
          <w:bCs/>
          <w:sz w:val="24"/>
          <w:szCs w:val="24"/>
        </w:rPr>
        <w:t xml:space="preserve">Området i fråga är </w:t>
      </w:r>
      <w:r w:rsidR="00820D4E" w:rsidRPr="003E253C">
        <w:rPr>
          <w:rFonts w:ascii="Times New Roman" w:hAnsi="Times New Roman" w:cs="Times New Roman"/>
          <w:b/>
          <w:bCs/>
          <w:sz w:val="24"/>
          <w:szCs w:val="24"/>
        </w:rPr>
        <w:t>av betydelse</w:t>
      </w:r>
      <w:r w:rsidRPr="003E253C">
        <w:rPr>
          <w:rFonts w:ascii="Times New Roman" w:hAnsi="Times New Roman" w:cs="Times New Roman"/>
          <w:b/>
          <w:bCs/>
          <w:sz w:val="24"/>
          <w:szCs w:val="24"/>
        </w:rPr>
        <w:t xml:space="preserve"> för svenskt yrkesfiske; området i fråga bör ej komma i fråga för någon etablering av en vindkraftspark. </w:t>
      </w:r>
    </w:p>
    <w:p w14:paraId="1ED8263E" w14:textId="21ACFD9A" w:rsidR="00820D4E" w:rsidRPr="003E253C" w:rsidRDefault="00820D4E" w:rsidP="00A16F20">
      <w:pPr>
        <w:spacing w:line="276" w:lineRule="auto"/>
        <w:jc w:val="both"/>
        <w:rPr>
          <w:rFonts w:ascii="Times New Roman" w:hAnsi="Times New Roman" w:cs="Times New Roman"/>
          <w:b/>
          <w:bCs/>
          <w:sz w:val="24"/>
          <w:szCs w:val="24"/>
        </w:rPr>
      </w:pPr>
    </w:p>
    <w:p w14:paraId="0489B778" w14:textId="77777777" w:rsidR="003E253C" w:rsidRPr="003E253C" w:rsidRDefault="003E253C" w:rsidP="00A16F20">
      <w:pPr>
        <w:spacing w:line="276" w:lineRule="auto"/>
        <w:jc w:val="both"/>
        <w:rPr>
          <w:rFonts w:ascii="Times New Roman" w:hAnsi="Times New Roman" w:cs="Times New Roman"/>
          <w:b/>
          <w:bCs/>
          <w:sz w:val="24"/>
          <w:szCs w:val="24"/>
        </w:rPr>
      </w:pPr>
    </w:p>
    <w:p w14:paraId="62BE0990" w14:textId="2C99AEEB" w:rsidR="00055E1C" w:rsidRPr="003E253C" w:rsidRDefault="00055E1C" w:rsidP="00A16F20">
      <w:pPr>
        <w:spacing w:line="276" w:lineRule="auto"/>
        <w:jc w:val="both"/>
        <w:rPr>
          <w:rFonts w:ascii="Times New Roman" w:hAnsi="Times New Roman" w:cs="Times New Roman"/>
          <w:b/>
          <w:bCs/>
          <w:sz w:val="24"/>
          <w:szCs w:val="24"/>
        </w:rPr>
      </w:pPr>
      <w:r w:rsidRPr="003E253C">
        <w:rPr>
          <w:rFonts w:ascii="Times New Roman" w:hAnsi="Times New Roman" w:cs="Times New Roman"/>
          <w:b/>
          <w:bCs/>
          <w:sz w:val="24"/>
          <w:szCs w:val="24"/>
        </w:rPr>
        <w:t>SVERIGES FISKARES PO</w:t>
      </w:r>
    </w:p>
    <w:p w14:paraId="5913FA23" w14:textId="6E6FFBC9" w:rsidR="00055E1C" w:rsidRPr="003E253C" w:rsidRDefault="00055E1C" w:rsidP="00A16F20">
      <w:pPr>
        <w:spacing w:line="276" w:lineRule="auto"/>
        <w:jc w:val="both"/>
        <w:rPr>
          <w:rFonts w:ascii="Times New Roman" w:hAnsi="Times New Roman" w:cs="Times New Roman"/>
          <w:sz w:val="24"/>
          <w:szCs w:val="24"/>
        </w:rPr>
      </w:pPr>
    </w:p>
    <w:p w14:paraId="591B3D83" w14:textId="0513AF39" w:rsidR="00055E1C" w:rsidRPr="003E253C" w:rsidRDefault="00055E1C" w:rsidP="00A16F20">
      <w:pPr>
        <w:spacing w:line="276" w:lineRule="auto"/>
        <w:jc w:val="both"/>
        <w:rPr>
          <w:rFonts w:ascii="Times New Roman" w:hAnsi="Times New Roman" w:cs="Times New Roman"/>
          <w:sz w:val="24"/>
          <w:szCs w:val="24"/>
        </w:rPr>
      </w:pPr>
    </w:p>
    <w:p w14:paraId="5F35CF02" w14:textId="32DCC91A" w:rsidR="00055E1C" w:rsidRPr="003E253C" w:rsidRDefault="00055E1C" w:rsidP="00055E1C">
      <w:pPr>
        <w:spacing w:after="0" w:line="276" w:lineRule="auto"/>
        <w:jc w:val="both"/>
        <w:rPr>
          <w:rFonts w:ascii="Times New Roman" w:hAnsi="Times New Roman" w:cs="Times New Roman"/>
          <w:sz w:val="24"/>
          <w:szCs w:val="24"/>
        </w:rPr>
      </w:pPr>
      <w:r w:rsidRPr="003E253C">
        <w:rPr>
          <w:rFonts w:ascii="Times New Roman" w:hAnsi="Times New Roman" w:cs="Times New Roman"/>
          <w:sz w:val="24"/>
          <w:szCs w:val="24"/>
        </w:rPr>
        <w:t>Peter Ronelöv Olsson</w:t>
      </w:r>
      <w:r w:rsidRPr="003E253C">
        <w:rPr>
          <w:rFonts w:ascii="Times New Roman" w:hAnsi="Times New Roman" w:cs="Times New Roman"/>
          <w:sz w:val="24"/>
          <w:szCs w:val="24"/>
        </w:rPr>
        <w:tab/>
      </w:r>
      <w:r w:rsidRPr="003E253C">
        <w:rPr>
          <w:rFonts w:ascii="Times New Roman" w:hAnsi="Times New Roman" w:cs="Times New Roman"/>
          <w:sz w:val="24"/>
          <w:szCs w:val="24"/>
        </w:rPr>
        <w:tab/>
        <w:t>Fredrik Lindberg</w:t>
      </w:r>
    </w:p>
    <w:p w14:paraId="5B1BB838" w14:textId="25FF1536" w:rsidR="00055E1C" w:rsidRPr="003E253C" w:rsidRDefault="00055E1C" w:rsidP="00055E1C">
      <w:pPr>
        <w:spacing w:after="0" w:line="276" w:lineRule="auto"/>
        <w:jc w:val="both"/>
        <w:rPr>
          <w:rFonts w:ascii="Times New Roman" w:hAnsi="Times New Roman" w:cs="Times New Roman"/>
          <w:sz w:val="24"/>
          <w:szCs w:val="24"/>
        </w:rPr>
      </w:pPr>
      <w:r w:rsidRPr="003E253C">
        <w:rPr>
          <w:rFonts w:ascii="Times New Roman" w:hAnsi="Times New Roman" w:cs="Times New Roman"/>
          <w:sz w:val="24"/>
          <w:szCs w:val="24"/>
        </w:rPr>
        <w:t>Ordförande</w:t>
      </w:r>
      <w:r w:rsidRPr="003E253C">
        <w:rPr>
          <w:rFonts w:ascii="Times New Roman" w:hAnsi="Times New Roman" w:cs="Times New Roman"/>
          <w:sz w:val="24"/>
          <w:szCs w:val="24"/>
        </w:rPr>
        <w:tab/>
      </w:r>
      <w:r w:rsidRPr="003E253C">
        <w:rPr>
          <w:rFonts w:ascii="Times New Roman" w:hAnsi="Times New Roman" w:cs="Times New Roman"/>
          <w:sz w:val="24"/>
          <w:szCs w:val="24"/>
        </w:rPr>
        <w:tab/>
      </w:r>
      <w:r w:rsidRPr="003E253C">
        <w:rPr>
          <w:rFonts w:ascii="Times New Roman" w:hAnsi="Times New Roman" w:cs="Times New Roman"/>
          <w:sz w:val="24"/>
          <w:szCs w:val="24"/>
        </w:rPr>
        <w:tab/>
        <w:t>Ombudsman</w:t>
      </w:r>
    </w:p>
    <w:p w14:paraId="41EC0501" w14:textId="1688C48B" w:rsidR="003833A8" w:rsidRDefault="003833A8" w:rsidP="00A16F20">
      <w:pPr>
        <w:spacing w:line="276" w:lineRule="auto"/>
        <w:jc w:val="both"/>
        <w:rPr>
          <w:rFonts w:ascii="Times New Roman" w:hAnsi="Times New Roman" w:cs="Times New Roman"/>
        </w:rPr>
      </w:pPr>
    </w:p>
    <w:p w14:paraId="40F840FD" w14:textId="581CB684" w:rsidR="00481BE0" w:rsidRPr="00AF6729"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AF6729"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77817" w14:textId="77777777" w:rsidR="0072448D" w:rsidRDefault="0072448D" w:rsidP="00BE56F5">
      <w:pPr>
        <w:spacing w:after="0" w:line="240" w:lineRule="auto"/>
      </w:pPr>
      <w:r>
        <w:separator/>
      </w:r>
    </w:p>
  </w:endnote>
  <w:endnote w:type="continuationSeparator" w:id="0">
    <w:p w14:paraId="2584A996" w14:textId="77777777" w:rsidR="0072448D" w:rsidRDefault="0072448D"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F2C9" w14:textId="77777777" w:rsidR="0072448D" w:rsidRDefault="0072448D" w:rsidP="00BE56F5">
      <w:pPr>
        <w:spacing w:after="0" w:line="240" w:lineRule="auto"/>
      </w:pPr>
      <w:r>
        <w:separator/>
      </w:r>
    </w:p>
  </w:footnote>
  <w:footnote w:type="continuationSeparator" w:id="0">
    <w:p w14:paraId="6E0BC368" w14:textId="77777777" w:rsidR="0072448D" w:rsidRDefault="0072448D" w:rsidP="00BE5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55E1C"/>
    <w:rsid w:val="000821AF"/>
    <w:rsid w:val="000C7FB5"/>
    <w:rsid w:val="000D0344"/>
    <w:rsid w:val="00102731"/>
    <w:rsid w:val="00102EAF"/>
    <w:rsid w:val="002463AB"/>
    <w:rsid w:val="0024734D"/>
    <w:rsid w:val="00256A2D"/>
    <w:rsid w:val="00277BAC"/>
    <w:rsid w:val="00296F69"/>
    <w:rsid w:val="002A213D"/>
    <w:rsid w:val="002B676B"/>
    <w:rsid w:val="003000E8"/>
    <w:rsid w:val="00355517"/>
    <w:rsid w:val="003833A8"/>
    <w:rsid w:val="003B47C7"/>
    <w:rsid w:val="003B5C1F"/>
    <w:rsid w:val="003C3469"/>
    <w:rsid w:val="003E253C"/>
    <w:rsid w:val="00444F21"/>
    <w:rsid w:val="00454927"/>
    <w:rsid w:val="00465CE6"/>
    <w:rsid w:val="00481BE0"/>
    <w:rsid w:val="00546F89"/>
    <w:rsid w:val="006319D9"/>
    <w:rsid w:val="00663DEC"/>
    <w:rsid w:val="007110E1"/>
    <w:rsid w:val="0072448D"/>
    <w:rsid w:val="00773E50"/>
    <w:rsid w:val="007A08A8"/>
    <w:rsid w:val="007C0E50"/>
    <w:rsid w:val="00807B5D"/>
    <w:rsid w:val="00820D4E"/>
    <w:rsid w:val="00821DA5"/>
    <w:rsid w:val="008917AA"/>
    <w:rsid w:val="008B1989"/>
    <w:rsid w:val="008C28F4"/>
    <w:rsid w:val="00957A92"/>
    <w:rsid w:val="00995122"/>
    <w:rsid w:val="00A16F20"/>
    <w:rsid w:val="00A32289"/>
    <w:rsid w:val="00A825D4"/>
    <w:rsid w:val="00AF6729"/>
    <w:rsid w:val="00BE56F5"/>
    <w:rsid w:val="00C11E3D"/>
    <w:rsid w:val="00C13587"/>
    <w:rsid w:val="00C33487"/>
    <w:rsid w:val="00D00179"/>
    <w:rsid w:val="00E430B1"/>
    <w:rsid w:val="00E91B2B"/>
    <w:rsid w:val="00F0506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1284</Words>
  <Characters>6808</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18</cp:revision>
  <dcterms:created xsi:type="dcterms:W3CDTF">2021-09-20T07:26:00Z</dcterms:created>
  <dcterms:modified xsi:type="dcterms:W3CDTF">2021-09-23T15:29:00Z</dcterms:modified>
</cp:coreProperties>
</file>